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5"/>
        <w:tblW w:w="0" w:type="auto"/>
        <w:tblLook w:val="01E0"/>
      </w:tblPr>
      <w:tblGrid>
        <w:gridCol w:w="9571"/>
      </w:tblGrid>
      <w:tr w:rsidR="00006292" w:rsidRPr="00006292" w:rsidTr="00A5513A">
        <w:trPr>
          <w:trHeight w:val="3544"/>
        </w:trPr>
        <w:tc>
          <w:tcPr>
            <w:tcW w:w="9571" w:type="dxa"/>
            <w:shd w:val="clear" w:color="auto" w:fill="auto"/>
          </w:tcPr>
          <w:p w:rsidR="00006292" w:rsidRPr="00006292" w:rsidRDefault="00006292" w:rsidP="00006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0629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1pt;height:64.4pt" o:ole="">
                  <v:imagedata r:id="rId5" o:title=""/>
                </v:shape>
                <o:OLEObject Type="Embed" ProgID="PBrush" ShapeID="_x0000_i1025" DrawAspect="Content" ObjectID="_1512397734" r:id="rId6"/>
              </w:object>
            </w:r>
          </w:p>
          <w:p w:rsidR="00006292" w:rsidRPr="00006292" w:rsidRDefault="00006292" w:rsidP="00006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062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006292" w:rsidRPr="00006292" w:rsidRDefault="00006292" w:rsidP="00006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006292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ПОГРАНИЧНОГО   МУНИЦИПАЛЬНОГО   РАЙОНА</w:t>
            </w:r>
          </w:p>
          <w:p w:rsidR="00006292" w:rsidRPr="00006292" w:rsidRDefault="00006292" w:rsidP="00006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006292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ПРИМОРСКОГО КРАЯ</w:t>
            </w:r>
          </w:p>
          <w:p w:rsidR="00006292" w:rsidRPr="00006292" w:rsidRDefault="00006292" w:rsidP="000062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  <w:p w:rsidR="00006292" w:rsidRPr="00006292" w:rsidRDefault="00006292" w:rsidP="0000629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 w:rsidRPr="00006292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ПОСТАНОВЛЕНИЕ</w:t>
            </w:r>
          </w:p>
          <w:p w:rsidR="00006292" w:rsidRPr="00006292" w:rsidRDefault="00006292" w:rsidP="000062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06292" w:rsidRPr="00006292" w:rsidRDefault="00A707F6" w:rsidP="00A707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707F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29.10.2014</w:t>
            </w:r>
            <w:r w:rsidR="00006292" w:rsidRPr="00006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п. Пограничный</w:t>
            </w:r>
            <w:r w:rsidR="00174E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A707F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№  796</w:t>
            </w:r>
          </w:p>
        </w:tc>
      </w:tr>
    </w:tbl>
    <w:p w:rsidR="00006292" w:rsidRPr="00006292" w:rsidRDefault="00006292" w:rsidP="000062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9D8" w:rsidRDefault="009439D8" w:rsidP="005478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06292" w:rsidRDefault="00547806" w:rsidP="005478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Порядка осуществления внутреннего </w:t>
      </w:r>
    </w:p>
    <w:p w:rsidR="00547806" w:rsidRPr="00006292" w:rsidRDefault="00006292" w:rsidP="005478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 w:rsidR="00547806" w:rsidRPr="000062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финансового контроля</w:t>
      </w:r>
    </w:p>
    <w:p w:rsidR="00547806" w:rsidRPr="00006292" w:rsidRDefault="00547806" w:rsidP="00943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соответствии с Бюджетным кодексом Российской Федерации, на основании Устава </w:t>
      </w:r>
      <w:r w:rsidR="00D66AA4" w:rsidRPr="00006292">
        <w:rPr>
          <w:rFonts w:ascii="Times New Roman" w:eastAsia="Times New Roman" w:hAnsi="Times New Roman"/>
          <w:sz w:val="28"/>
          <w:szCs w:val="28"/>
          <w:lang w:eastAsia="ru-RU"/>
        </w:rPr>
        <w:t>Пограничного муниципального района</w:t>
      </w: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</w:t>
      </w:r>
      <w:r w:rsidR="00D66AA4" w:rsidRPr="00006292">
        <w:rPr>
          <w:rFonts w:ascii="Times New Roman" w:eastAsia="Times New Roman" w:hAnsi="Times New Roman"/>
          <w:sz w:val="28"/>
          <w:szCs w:val="28"/>
          <w:lang w:eastAsia="ru-RU"/>
        </w:rPr>
        <w:t>Пограничного муниципального района</w:t>
      </w:r>
    </w:p>
    <w:p w:rsidR="00547806" w:rsidRPr="00006292" w:rsidRDefault="00547806" w:rsidP="00943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547806" w:rsidRPr="00006292" w:rsidRDefault="00547806" w:rsidP="00943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осуществления внутреннего </w:t>
      </w:r>
      <w:r w:rsidR="00D66AA4" w:rsidRPr="0000629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 (прилагается).</w:t>
      </w:r>
    </w:p>
    <w:p w:rsidR="00547806" w:rsidRPr="00006292" w:rsidRDefault="00547806" w:rsidP="009439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D66AA4" w:rsidRPr="00006292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</w:t>
      </w: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в </w:t>
      </w:r>
      <w:r w:rsidR="009439D8">
        <w:rPr>
          <w:rFonts w:ascii="Times New Roman" w:eastAsia="Times New Roman" w:hAnsi="Times New Roman"/>
          <w:sz w:val="28"/>
          <w:szCs w:val="28"/>
          <w:lang w:eastAsia="ru-RU"/>
        </w:rPr>
        <w:t>общественно-политической газете «Вестник Приграничья»</w:t>
      </w: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9D8" w:rsidRDefault="00547806" w:rsidP="00D6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9439D8" w:rsidRDefault="009439D8" w:rsidP="00D6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6AA4" w:rsidRPr="00006292" w:rsidRDefault="00D66AA4" w:rsidP="00D6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администрации-</w:t>
      </w:r>
    </w:p>
    <w:p w:rsidR="00547806" w:rsidRPr="00006292" w:rsidRDefault="00D66AA4" w:rsidP="00D66A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района                                                      Н.А. Тодоров</w:t>
      </w:r>
    </w:p>
    <w:p w:rsidR="00547806" w:rsidRPr="00006292" w:rsidRDefault="00547806" w:rsidP="00547806">
      <w:pPr>
        <w:shd w:val="clear" w:color="auto" w:fill="FFFFFF"/>
        <w:spacing w:after="0" w:line="240" w:lineRule="auto"/>
        <w:ind w:left="4536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BC0" w:rsidRDefault="00070BC0" w:rsidP="00070B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BC0" w:rsidRDefault="00070BC0" w:rsidP="00070B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BC0" w:rsidRDefault="00070BC0" w:rsidP="00070B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BC0" w:rsidRDefault="00070BC0" w:rsidP="00070B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BC0" w:rsidRDefault="00070BC0" w:rsidP="00070B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BC0" w:rsidRDefault="00070BC0" w:rsidP="00070B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BC0" w:rsidRDefault="00070BC0" w:rsidP="00070B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BC0" w:rsidRDefault="00070BC0" w:rsidP="00070B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BC0" w:rsidRDefault="00070BC0" w:rsidP="00070B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BC0" w:rsidRDefault="00070BC0" w:rsidP="00070B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BC0" w:rsidRDefault="00070BC0" w:rsidP="00070B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BC0" w:rsidRPr="00070BC0" w:rsidRDefault="00070BC0" w:rsidP="00070B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070BC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Кислицына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Е.В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070BC0" w:rsidRPr="00070BC0" w:rsidRDefault="00070BC0" w:rsidP="00070B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21-658</w:t>
      </w:r>
    </w:p>
    <w:p w:rsidR="00070BC0" w:rsidRDefault="00070BC0" w:rsidP="00547806">
      <w:pPr>
        <w:shd w:val="clear" w:color="auto" w:fill="FFFFFF"/>
        <w:spacing w:after="0" w:line="240" w:lineRule="auto"/>
        <w:ind w:left="4536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70BC0" w:rsidRDefault="00070BC0" w:rsidP="00547806">
      <w:pPr>
        <w:shd w:val="clear" w:color="auto" w:fill="FFFFFF"/>
        <w:spacing w:after="0" w:line="240" w:lineRule="auto"/>
        <w:ind w:left="4536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6292" w:rsidRDefault="00547806" w:rsidP="008F6F19">
      <w:pPr>
        <w:shd w:val="clear" w:color="auto" w:fill="FFFFFF"/>
        <w:spacing w:after="0" w:line="240" w:lineRule="auto"/>
        <w:ind w:left="4536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УТВЕРЖДЕН </w:t>
      </w:r>
    </w:p>
    <w:p w:rsidR="00547806" w:rsidRPr="00006292" w:rsidRDefault="00547806" w:rsidP="008F6F19">
      <w:pPr>
        <w:shd w:val="clear" w:color="auto" w:fill="FFFFFF"/>
        <w:spacing w:after="0" w:line="240" w:lineRule="auto"/>
        <w:ind w:left="4536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</w:t>
      </w:r>
    </w:p>
    <w:p w:rsidR="00D66AA4" w:rsidRPr="00006292" w:rsidRDefault="00547806" w:rsidP="008F6F19">
      <w:pPr>
        <w:shd w:val="clear" w:color="auto" w:fill="FFFFFF"/>
        <w:spacing w:after="0" w:line="240" w:lineRule="auto"/>
        <w:ind w:left="453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D66AA4" w:rsidRPr="00006292">
        <w:rPr>
          <w:rFonts w:ascii="Times New Roman" w:eastAsia="Times New Roman" w:hAnsi="Times New Roman"/>
          <w:sz w:val="28"/>
          <w:szCs w:val="28"/>
          <w:lang w:eastAsia="ru-RU"/>
        </w:rPr>
        <w:t xml:space="preserve">Пограничного муниципального района </w:t>
      </w:r>
    </w:p>
    <w:p w:rsidR="00547806" w:rsidRPr="00006292" w:rsidRDefault="00547806" w:rsidP="008F6F19">
      <w:pPr>
        <w:shd w:val="clear" w:color="auto" w:fill="FFFFFF"/>
        <w:spacing w:after="0" w:line="240" w:lineRule="auto"/>
        <w:ind w:left="4536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74E0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29.</w:t>
      </w:r>
      <w:r w:rsidR="00174E06" w:rsidRPr="00174E0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10.</w:t>
      </w:r>
      <w:r w:rsidR="00006292" w:rsidRPr="00174E0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2014 г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4E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174E06" w:rsidRPr="00174E0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796</w:t>
      </w:r>
    </w:p>
    <w:p w:rsidR="00547806" w:rsidRPr="00006292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47806" w:rsidRPr="00006292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66AA4" w:rsidRPr="00006292" w:rsidRDefault="00D66AA4" w:rsidP="008F6F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Par34"/>
      <w:bookmarkEnd w:id="0"/>
    </w:p>
    <w:p w:rsidR="00547806" w:rsidRPr="00006292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</w:t>
      </w:r>
    </w:p>
    <w:p w:rsidR="00547806" w:rsidRPr="00006292" w:rsidRDefault="00547806" w:rsidP="008F6F1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осуществления </w:t>
      </w:r>
      <w:r w:rsidRPr="000062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внутреннего </w:t>
      </w:r>
    </w:p>
    <w:p w:rsidR="00547806" w:rsidRPr="00006292" w:rsidRDefault="00D66AA4" w:rsidP="008F6F1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</w:t>
      </w:r>
      <w:r w:rsidR="00547806" w:rsidRPr="000062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финансового контроля </w:t>
      </w:r>
    </w:p>
    <w:p w:rsidR="00547806" w:rsidRPr="00006292" w:rsidRDefault="00547806" w:rsidP="008F6F1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7806" w:rsidRPr="00006292" w:rsidRDefault="00547806" w:rsidP="008F6F1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7806" w:rsidRPr="00006292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062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547806" w:rsidRPr="00006292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7806" w:rsidRPr="00190611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Настоящий Порядок определяет правила осуществления </w:t>
      </w:r>
      <w:r w:rsidR="00190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должностными лицами финансового управления администрации муниципального района (далее – должностные лица) 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полномочий по внутреннему </w:t>
      </w:r>
      <w:r w:rsidR="00D66AA4"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муниципальному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финансовому контролю, а </w:t>
      </w:r>
      <w:r w:rsidRPr="0019061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также по контролю за исполнением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  <w:proofErr w:type="gramEnd"/>
    </w:p>
    <w:p w:rsidR="00547806" w:rsidRPr="00006292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Деятельность </w:t>
      </w:r>
      <w:r w:rsidR="00190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осуществлению внутреннего </w:t>
      </w:r>
      <w:r w:rsidR="00D66AA4"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финансового контроля (далее - деятельность по контролю)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70BC0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</w:t>
      </w:r>
      <w:proofErr w:type="gramStart"/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по контролю подразделяется на плановую и внеплановую и осуществляется посредством проведения плановых и внеплановых ревизий, проверок и обследований (далее - контрольные мероприятия).</w:t>
      </w:r>
      <w:proofErr w:type="gramEnd"/>
    </w:p>
    <w:p w:rsidR="00547806" w:rsidRPr="00006292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 подразделяются на выездные и камеральные, а также встречные проверки, проводимые в рамках ревизий, выездных и (или) камеральных проверок.</w:t>
      </w:r>
    </w:p>
    <w:p w:rsidR="00547806" w:rsidRPr="00006292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1.4. Плановые контрольные мероприятия осуществляются в соответствиис планом контрольных мероприятий на соответствующий год, который утверждается </w:t>
      </w:r>
      <w:r w:rsidR="007826A5"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начальником </w:t>
      </w:r>
      <w:r w:rsidR="001906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 управления администрации муниципального района</w:t>
      </w:r>
      <w:r w:rsidR="00D55C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начальник Управления)</w:t>
      </w:r>
      <w:r w:rsidR="00B65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согласовывается с Главой Пограничного муниципального района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7806" w:rsidRDefault="00547806" w:rsidP="008F6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1.5. Внеплановые контрольные мероприятия осуществляются на основании решения </w:t>
      </w:r>
      <w:r w:rsidR="007826A5"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Управления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принятого в связи с поступлением обращений (поручений) </w:t>
      </w:r>
      <w:r w:rsidR="00AB77C4"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Главы Пограничного муниципального района</w:t>
      </w:r>
      <w:r w:rsidRPr="00006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правоохранительных органов, обращений иных государственных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органов, граждан и организаций, депутатских запросов; истечением срока исполнения представления (предписания), ранее выданного объекту контроля.</w:t>
      </w:r>
    </w:p>
    <w:p w:rsidR="00547806" w:rsidRPr="00B652AA" w:rsidRDefault="00547806" w:rsidP="008F6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Порядок принятия решения о назначении внеплановых контрольных мероприятий устанавливается административным регламентом исполнения </w:t>
      </w:r>
      <w:r w:rsidR="00D55C13"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должностными лицами</w:t>
      </w:r>
      <w:r w:rsidR="007826A5"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муниципальной</w:t>
      </w:r>
      <w:r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функции по внутреннему </w:t>
      </w:r>
      <w:r w:rsidR="007826A5"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муниципальному</w:t>
      </w:r>
      <w:r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финансовому контролю в сфере бюджетных правоотношений (далее - Административный регламент).</w:t>
      </w:r>
    </w:p>
    <w:p w:rsidR="00547806" w:rsidRDefault="00D55C13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 Должностные лица в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ходе деятельности по контролю осуществля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т: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объектами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финансового контроля, предусмотренными статьей 266.1 Бюджетного кодекса Российской Федерации;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полнотой и достоверностью отчетности о реализации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программ, в том числе отчетности об исполнении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заданий;</w:t>
      </w:r>
    </w:p>
    <w:p w:rsidR="00547806" w:rsidRPr="007F7623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в соответствии с законодательством Российской Федерации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отношении закупок товаров, работ, услуг для обеспечения нужд </w:t>
      </w:r>
      <w:r w:rsidRP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Приморского края, предусмотренный </w:t>
      </w:r>
      <w:hyperlink r:id="rId7" w:history="1">
        <w:r w:rsidRPr="007F7623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частью 8 статьи 99</w:t>
        </w:r>
      </w:hyperlink>
      <w:r w:rsidRP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 контрактной системе;</w:t>
      </w:r>
    </w:p>
    <w:p w:rsidR="00547806" w:rsidRPr="007F7623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финансовый </w:t>
      </w:r>
      <w:proofErr w:type="gramStart"/>
      <w:r w:rsidRP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использованием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оператор), средств </w:t>
      </w:r>
      <w:r w:rsidR="00B652AA" w:rsidRP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районного</w:t>
      </w:r>
      <w:r w:rsidRP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 в порядке, установленном бюджетным законодательством Российской</w:t>
      </w:r>
      <w:r w:rsid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Федерации.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1.7. Объектами деятельности по контролю (далее - объекты контроля) являются: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главные распорядители (распорядители, получатели) средств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бюджета, главные администраторы (администраторы) доходов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бюджета, главные администраторы (администраторы) источников финансирования дефицита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бюджета;</w:t>
      </w:r>
      <w:proofErr w:type="gramEnd"/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бюджета;</w:t>
      </w:r>
    </w:p>
    <w:p w:rsidR="00547806" w:rsidRDefault="00AB77C4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муниципальные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Пограничного муниципального района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47806" w:rsidRDefault="00AB77C4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муниципальные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унитарные предприятия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Пограничного муниципального района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хозяйственные товарищества и общества с участием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Пограничного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юридические лица (за исключением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учреждений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Пограничного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унитарных предприятий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Пограничного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хозяйственных товариществ и обществ с участием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Пограничного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бюджета, договоров (соглашений) о предоставлении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гарантий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Пограничного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</w:t>
      </w:r>
      <w:r w:rsidR="00AB77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бюджета;</w:t>
      </w:r>
    </w:p>
    <w:p w:rsidR="00547806" w:rsidRPr="00B652AA" w:rsidRDefault="00AB77C4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муниципальные</w:t>
      </w:r>
      <w:r w:rsidR="00547806"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заказчики (заказчики), контрактные службы, контрактные управляющие, уполномоченные органы, уполномоченные учреждения, осуществляющие действия, направленные на осуществление закупок товаров, работ, услуг для обеспечения нужд </w:t>
      </w:r>
      <w:r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Пограничного муниципального района</w:t>
      </w:r>
      <w:r w:rsidR="00547806"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 Федеральным </w:t>
      </w:r>
      <w:hyperlink r:id="rId8" w:history="1">
        <w:r w:rsidR="00547806" w:rsidRPr="00B652AA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 w:rsidR="00547806"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 контрактной системе;</w:t>
      </w:r>
    </w:p>
    <w:p w:rsidR="00547806" w:rsidRPr="00B652AA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652A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региональный оператор.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Par64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1.8. Должностными лицами, осуществляющими деятельность по контролю, являются:</w:t>
      </w:r>
    </w:p>
    <w:p w:rsidR="00547806" w:rsidRDefault="00D55C13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Ведущий специалист</w:t>
      </w:r>
      <w:r w:rsidR="00856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разряда - ревизор</w:t>
      </w:r>
      <w:r w:rsidR="00487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bookmarkStart w:id="2" w:name="_GoBack"/>
      <w:bookmarkEnd w:id="2"/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1.9. Должностные лица, указанные в </w:t>
      </w:r>
      <w:hyperlink r:id="rId9" w:anchor="Par64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пункте 1.8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Порядка, имеют право: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письменной, устной, электронной формах, необходимые для проведения контрольных мероприятий;</w:t>
      </w:r>
      <w:proofErr w:type="gramEnd"/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осуществлении контрольных мероприятий беспрепятственно по предъявлении служебных удостоверений и копии приказа </w:t>
      </w:r>
      <w:r w:rsidR="009D17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проведении проверки (ревизии) посещать помещения и территории, которые занимают лица, в отношении которых осуществляется контрольное мероприятие, требовать предъявления поставленных товаров, результатов выполненных работ, оказанных услуг; 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проводить экспертизы, необходимые при проведении контрольных мероприятий, и (или) привлекать независимых экспертов для проведения таких экспертиз; 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выдавать (направлять) </w:t>
      </w:r>
      <w:r>
        <w:rPr>
          <w:rFonts w:ascii="Times New Roman" w:hAnsi="Times New Roman"/>
          <w:sz w:val="28"/>
          <w:szCs w:val="28"/>
        </w:rPr>
        <w:t xml:space="preserve">акты, заключения, представления и (или) предписания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случаях, предусмотренных законодательством Российской Федерации;</w:t>
      </w:r>
      <w:proofErr w:type="gramEnd"/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обращаться в суд с исковыми заявлениями о возмещении ущерба, причиненного </w:t>
      </w:r>
      <w:r w:rsidR="00217C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Пограничному муниципальному району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обращаться в суд с исками о признании осуществленных закупок недействительными в соответствии с Гражданским </w:t>
      </w:r>
      <w:hyperlink r:id="rId10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547806" w:rsidRPr="009F1ED9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F1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1.10. Должностные лица, указанные в </w:t>
      </w:r>
      <w:hyperlink r:id="rId11" w:anchor="Par64" w:history="1">
        <w:r w:rsidRPr="009F1ED9"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пункте 1.8</w:t>
        </w:r>
      </w:hyperlink>
      <w:r w:rsidRPr="009F1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настоящего Порядка, обязаны: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соблюдать требования нормативных правовых актов в установленной сфере деятельности;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проводить контрольные мероприятия в соответствии с приказом 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Упра</w:t>
      </w:r>
      <w:r w:rsidR="00BB65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знакомить руководителя или уполномоченное должностное лицо объекта контроля (далее - представитель объекта контроля) с копией приказа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проведение проверки, с приказом о приостановлении, возобновлении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1.11.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1.12. Срок представления документов и информации устанавливается в запросе и исчисляется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запроса. При этом такой срок составляет не менее трех календарных дней.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1.13.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1.14. Все документы, составляемые должностными лицами в рамках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1.15. В рамках ревизий,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1.16. Встречные проверки назначаются  и проводятся в порядке, установленном для выездных или камеральных проверок соответственно.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1.17.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приказом 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1.18. Обследования могут проводиться в рамках камеральных и выездных проверок (ревизий) в соответствии с настоящим Порядком.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ТРЕБОВАНИЯ К ПЛАНИРОВАНИЮ ДЕЯТЕЛЬНОСТИ ПО КОНТРОЛЮ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Составление плана контрольных мероприятий осуществляется с соблюдением следующих условий: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равномерности нагрузки </w:t>
      </w:r>
      <w:r w:rsidR="009F1ED9" w:rsidRPr="009F1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должностных лиц</w:t>
      </w:r>
      <w:r w:rsidRPr="009F1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принимающи</w:t>
      </w:r>
      <w:r w:rsidR="009F1ED9" w:rsidRPr="009F1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</w:t>
      </w:r>
      <w:r w:rsidRPr="009F1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участие в контрольных мероприятиях;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Отбор контрольных мероприятий осуществляется исходя из следующих критериев: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объемы бюджетных расходов;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состояния внутреннего финансового контроля и аудита в отношении объекта контроля, полученная в результате проведения 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должностными лицами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длительность периода, прошедшего с момента проведения идентичного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контрольного мероприятия органом </w:t>
      </w:r>
      <w:r w:rsidR="00B97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финансового контроля;</w:t>
      </w:r>
    </w:p>
    <w:p w:rsidR="00547806" w:rsidRPr="009F1ED9" w:rsidRDefault="00547806" w:rsidP="008F6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наличии признаков нарушений, поступившая от правоохранительных и иных государственных органов, органов местного самоуправления, </w:t>
      </w:r>
      <w:r w:rsidRPr="009F1E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 также выявленная по результатам анализа данных единой информационной системы в сфере закупок.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Формирование плана контрольных мероприятий осуществляется с учетом информации о планируемых (проводимых) иными органами</w:t>
      </w:r>
      <w:r w:rsidR="00B97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идентичных контрольных мероприятиях в целях исключения дублирования деятельности по контролю.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настоящего Порядка под идентичным контрольным мероприятием понимается контрольное мероприятие, в рамках которого иными органами</w:t>
      </w:r>
      <w:r w:rsidR="00B974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проводятся (планируются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проведению) контрольные действия в отношении деятельности объекта контроля, которые могут быть проведены 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должностными лицами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ТРЕБОВАНИЯ К ПРОВЕДЕНИЮ КОНТРОЛЬНЫХ МЕРОПРИЯТИЙ 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Контрольное мероприятие проводится на основании приказа </w:t>
      </w:r>
      <w:r w:rsidR="0078301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его назначении, в котором указывается наименование объекта контроля, проверяемый период, тема контрольного мероприятия, основание проведения контрольного мероприятия,перечень основных вопросов, подлежащих изучению в ходе контрольного мероприятия, состав должностных лиц, уполномоченных на проведение контрольного мероприятия, срок проведения контрольного мероприятия.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 Решение о приостановлении проведения контрольного мероприятия принимается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начальником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основании мотивированного обращения руководителя проверочной (ревизионной) группы </w:t>
      </w:r>
      <w:r w:rsidR="007F76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(должностного лица)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настоящим Порядком. На время приостановления проведения контрольного мероприятия течение его срока прерывается.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 Решение о приостановлении (возобновлении) проведения контрольного мероприятия оформляется приказом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Копия решения о приостановлении (возобновлении) проведения контрольного мероприятия направляется в адрес объекта контроля.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 Проведение обследования.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3.6.1. При проведении обследования осуществляются анализ и оценка состояния сферы деятельности объекта контроля, определенной приказом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3.6.3. При проведении обследования могут проводиться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исследования и экспертизы с использованием фото-, видео-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аудиотехники, а также иных видов техники и приборов, в том числе измерительных приборов.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3.6.4. По результатам проведения обследования оформляется заключение, которое подписывается должностным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позднее последнего дня срока проведения обследования. Заключение в течение трех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3.6.5. Заключение и иные материалы обследования подлежат рассмотрению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начальником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20 рабочих дней со дня подписания заключения. 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3.6.6. По  итогам  рассмотрения  заключения,  подготовленного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proofErr w:type="gramEnd"/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результатам проведения обследования,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назначить проведение выездной проверки (ревизии).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Проведение камеральной проверки.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3.7.1. Камеральная проверка проводится по месту нахождения </w:t>
      </w:r>
      <w:r w:rsidR="00B65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том числе на основании бюджетной (бухгалтерской) отчетности и иных документов, представленных по запросам 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информации, документов и материалов, полученных в ходе встречных проверок.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3.7.2. Камеральная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проверка проводится должностным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указанным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hyperlink r:id="rId12" w:anchor="Par64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пункте 1.8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Порядка, в течение 30 рабочих дней со дня получения от объекта контроля информации, документов и материалов, представленных по запросу 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3.7.3. При проведении камеральной проверки в срок ее проведения не засчитываются периоды времени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направления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запроса 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3.7.4. При проведении камеральной проверки в порядке, предусмотренном 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Административным регламентом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могут быть проведены встречные проверки и обследования.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3.7.5. По результатам камеральной проверки оформляется акт, который подписывается должностным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проводящим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проверку, не позднее последнего дня срока проведения камеральной проверки.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3.7.6. Акт камеральной проверки в течение трех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3.7.7. Объект контроля вправе представить письменные возражения на акт, оформленный по результатам камеральной проверки, в течение пяти рабочих дней со дня получения акта. Письменные возражения объекта контроля проверки приобщаются к материалам проверки.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3.7.8. Материалы камеральной проверки подлежат рассмотрению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начальником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20 рабочих дней со дня подписания акта.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3.7.9. По результатам рассмотрения акта и иных материалов камеральной проверки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принимает решение: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направлении объекту контроля представления и (или) предписания;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направлении в 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структурные подразделения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</w:t>
      </w:r>
      <w:r w:rsidR="009F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Пограничного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уведомления о применении бюджетных мер принуждения;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отсутствии оснований для применения бюджетных мер принуждения;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проведении выездной проверки (ревизии).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 Проведение выездной проверки.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3.8.1. Выездная проверка (ревизия) проводится по месту нахождения объекта контроля.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3.8.2. Срок проведения выездной проверки (ревизии) составляет не более 40 рабочих дней.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3.8.3.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продлить срок проведения выездной проверки (ревизии) на основании мотивированного обращения руководителя проверочной (ревизионной) группы 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(должностн</w:t>
      </w:r>
      <w:r w:rsidR="007F76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</w:t>
      </w:r>
      <w:r w:rsidR="007F76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чем на 20 рабочих дней.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3.8.4.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(ревизии), руководитель проверочной (ревизионной) группы </w:t>
      </w:r>
      <w:r w:rsid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(должностн</w:t>
      </w:r>
      <w:r w:rsid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ое</w:t>
      </w:r>
      <w:r w:rsid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лиц</w:t>
      </w:r>
      <w:r w:rsidR="007F76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составляет акт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форме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утверждаемой Управлением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7806" w:rsidRDefault="00547806" w:rsidP="008F6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при проведении выездной проверки (ревизии) выявлено нарушение, которое может быть скрыто, или по выявленным фактам нарушений необходимо принять срочные меры к их устранению, должностное лицо, входящее в состав 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проверочной (ревизионной) группы </w:t>
      </w:r>
      <w:r w:rsid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(должностное лицо)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проводящее контрольное действие по конкретному вопросу выездной проверки (ревизии), обязано самостоятельно, не дожидаясь окончания выездной проверки (ревизии), составить промежуточный акт выездной проверки (ревизии).</w:t>
      </w:r>
      <w:proofErr w:type="gramEnd"/>
    </w:p>
    <w:p w:rsidR="00547806" w:rsidRDefault="00547806" w:rsidP="008F6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Промежуточный акт выездной проверки (ревизии) подписывается должностным лицом, составившим промежуточный акт выездной проверки (ревизии), руководителем проверочной (ревизионной) группы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(должностным лицом)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представителем объекта контроля. К промежуточному акту выездной проверки (ревизии) прилагаются необходимые письменные объяснения соответствующих должностных, материально ответственных и иных лиц объекта контроля.</w:t>
      </w:r>
    </w:p>
    <w:p w:rsidR="00547806" w:rsidRDefault="00547806" w:rsidP="008F6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Факты, изложенные в промежуточном акте выездной проверки (ревизии), включаются соответственно в акт выездной проверки (ревизии).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3.8.6. </w:t>
      </w:r>
      <w:r w:rsidR="007830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основании мотивированного обращения 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руководителя проверочной (ревизионной) группы</w:t>
      </w:r>
      <w:r w:rsid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(должностного лица)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назначить: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обследования;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встречной проверки.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Лица и организации, в отношении которых проводится встречная проверка, обязаны представить по запросу (требованию) 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должностных лиц, входящих в состав проверочной (ревизионной) группы</w:t>
      </w:r>
      <w:r w:rsid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(должностного лица)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информацию, документы и материалы, относящиеся к тематике выездной проверки (ревизии).</w:t>
      </w:r>
      <w:proofErr w:type="gramEnd"/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3.8.7. По результатам обследования, проведенного в ходе выездной проверки (ревизии), оформляется заключение, которое прилагается к материалам выездной проверки (ревизии).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Par148"/>
      <w:bookmarkEnd w:id="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3.8.8. В ходе выездной проверки (ревизии) проводятся контрольные действия по документальному и фактическому изучению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объекта контроля.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Контрольные действия по документальному изучению проводятся в отношении финансовых, бухгалтерских, отчетных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документов, документов о планировании и осуществлении закупок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иных документов объекта контроля, а также путем анализа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оценки полученной из них информации с учетом информации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3.8.9. Проведение выездной проверки (ревизии) может быть приостановлено  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начальником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  основании   мотивированного 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обращения 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руководителя проверочной (ревизионной) группы</w:t>
      </w:r>
      <w:r w:rsid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(должностного лица)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период проведения встречной проверки и (или) обследования;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период организации и проведения экспертиз;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период исполнения запросов, направленных в компетентные государственные органы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органы местного 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истребуемых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необходимости обследования имущества и (или) документов, находящихся не по месту нахождения объекта контроля.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3.8.10. На время приостановления проведения выездной проверки (ревизии) течение ее срока прерывается.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3.8.11. 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принявший решение о приостановлении проведения выездной проверки (ревизии), в течение трех рабочих дней со дня его принятия: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письменно извещает объект контроля о приостановлении проведения проверки и о причинах приостановления;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3.8.12. 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трех рабочих дней со дня получения сведений об устранении причин приостановления выездной проверки (ревизии):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принимает решение о возобновлении проведения выездной проверки (ревизии);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информирует о возобновлении проведения выездной проверки (ревизии) объект контроля.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3.8.13. После окончания контрольных действий, предусмотренных </w:t>
      </w:r>
      <w:hyperlink r:id="rId13" w:anchor="Par148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пунктом 3.8.8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Порядка, и иных мероприятий, проводимых в рамках выездной проверки (ревизии), </w:t>
      </w:r>
      <w:r w:rsidRPr="00847F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руководитель проверочной (ревизионной) группы</w:t>
      </w:r>
      <w:r w:rsidR="00847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(должностное лицо)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(ревизии).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3.8.14. По результатам выездной проверки (ревизии) оформляется акт, который должен быть подписан в течение 15 рабочих дней, исчисляемых со дня, следующего за днем подписания справки о завершении контрольных действий.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3.8.15. 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3.8.16. Акт выездной проверки (ревизии) в течение трех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3.8.17. Объект контроля вправе представить письменные возражения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на акт выездной проверки (ревизии) в течение пяти рабочих дней со дня его получения. 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Письменные возражения объекта контроля прилагаются к материалам выездной проверки (ревизии).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3.8.18. Акт и иные материалы выездной проверки (ревизии) подлежат рассмотрению 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начальником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20 рабочих дней со дня подписания акта.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3.8.19.  По результатам рассмотрения акта и иных материалов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выездной</w:t>
      </w:r>
      <w:proofErr w:type="gramEnd"/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проверки (ревизии) 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принимает решение: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направлении объекту контроля представления и (или) предписания;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направлении в финансов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управление Пограничного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уведомления о применении бюджетных мер принуждения;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отсутствии оснований для применения бюджетных мер принуждения;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назначении внеплановой выездной проверки (ревизии) при 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 Реализация результатов проведения контрольных мероприятий.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3.9.1. При осуществлении деятельности по контролю 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должностные 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т: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бюджетные правоотношения, и требования о принятии мер по их устранению, а также устранению причин и условий таких нарушений;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предписания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Пограничному муниципальному району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47806" w:rsidRPr="00582E8A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уведомления о применении бюджетных мер принуждения.</w:t>
      </w:r>
    </w:p>
    <w:p w:rsidR="00547806" w:rsidRPr="00582E8A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3.9.2. При  осуществлении  внутреннего</w:t>
      </w:r>
      <w:r w:rsidR="007A6F9B"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муниципального</w:t>
      </w:r>
      <w:r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финансового</w:t>
      </w:r>
      <w:proofErr w:type="gramEnd"/>
    </w:p>
    <w:p w:rsidR="00547806" w:rsidRPr="00582E8A" w:rsidRDefault="00547806" w:rsidP="008F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контроля в отношении закупок товаров, работ, услуг для обеспечения нужд </w:t>
      </w:r>
      <w:r w:rsidR="007A6F9B"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Пограничного муниципального района</w:t>
      </w:r>
      <w:r w:rsidR="00582E8A"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должностные лица</w:t>
      </w:r>
      <w:r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порядке, установленном законодательством Российской Федерации, выда</w:t>
      </w:r>
      <w:r w:rsidR="00582E8A"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582E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 обязательные для исполнения предписания об устранении нарушений законодательства Российской Федерации и иных нормативных правовых актов о контрактной системе в сфере закупок.</w:t>
      </w:r>
    </w:p>
    <w:p w:rsidR="00547806" w:rsidRPr="006906BB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3.9.3. При осуществлении полномочий по </w:t>
      </w:r>
      <w:proofErr w:type="gramStart"/>
      <w:r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использованием региональными операторами средств, полученных из </w:t>
      </w:r>
      <w:r w:rsidR="007A6F9B"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районного</w:t>
      </w:r>
      <w:r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бюджета, </w:t>
      </w:r>
      <w:r w:rsidR="006906BB"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должностные лица</w:t>
      </w:r>
      <w:r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направля</w:t>
      </w:r>
      <w:r w:rsidR="006906BB"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</w:t>
      </w:r>
      <w:r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 региональному оператору представления и (или) предписания об устранении выявленных нарушений требований законодательства Российской Федерации.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3.9.4. При установлении по результатам проведения контрольного мероприятия нарушений бюджетного законодательства Российской Федерации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направляет уведомление о применении бюджетной меры (бюджетных мер) принуждения.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Уведомление о применении бюджетной меры (бюджетных мер) принуждения направляется в 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структурные подразделения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Пограничного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определенный Бюджетным </w:t>
      </w:r>
      <w:hyperlink r:id="rId14" w:history="1">
        <w:r>
          <w:rPr>
            <w:rStyle w:val="a3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срок и содержит основания для применения предусмотренных Бюджетным кодексом Российской Федерации бюджетных мер принуждения.</w:t>
      </w:r>
      <w:proofErr w:type="gramEnd"/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3.9.5. Отмена представлений и предписаний 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в судебном порядке, а также 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начальником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результатам обжалования решений, действий (бездействия) должностных лиц, осуществления мероприятий внутреннего контроля в порядке, установленном действующим законодательством.</w:t>
      </w:r>
    </w:p>
    <w:p w:rsidR="00547806" w:rsidRDefault="00582E8A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3.9.6. 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принимающ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еучастие в контрольных мероприятиях, осуществляют </w:t>
      </w:r>
      <w:proofErr w:type="gramStart"/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объектами контроля представлений и предписаний. В случае неисполнения представления и (или) предписания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должностные лица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применя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="005478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к лицу,  не  исполнившему  такое  представление  и (или)  предписание,  меры ответственности в соответствии с законодательством Российской Федерации.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3.9.7. В случае неисполнения предписания о возмещении ущерба, причиненного 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Пограничному муниципальному району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должностные 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в суд исковое заявление о возмещении объектом контроля, должностными лицами которого допущено, в суде интересы 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Пограничного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этому иску.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3.9.8. При выявлении в ходе проведения контрольных мероприятий административных правонарушений должностн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лиц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возбужда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3.9.9. В случае выявления обстоятельств и фактов, свидетельствующих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 признаках нарушений, относящихся к компетенции другого 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A6F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547806" w:rsidRPr="006906BB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3.9.10. Формы и требования к содержанию представлений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предписаний, уведомлений о применении бюджетных мер принуждения, иных документов, предусмотренных настоящим Порядком, устанавливаются </w:t>
      </w:r>
      <w:r w:rsidR="007A6F9B"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Управлением</w:t>
      </w:r>
      <w:r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ТРЕБОВАНИЯ К СОСТАВЛЕНИЮ 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 xml:space="preserve">ПРЕДСТАВЛЕНИЮ ОТЧЕТНОСТИ О РЕЗУЛЬТАТАХ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>ПРОВЕДЕНИЯ КОНТРОЛЬНЫХ МЕРОПРИЯТИЙ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должностные лица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ежегодно составля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отчет.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В состав отчета включаются формы отчетов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 результатах проведения контрольных мероприятий (далее - единые формы отчетов) и пояснительная записка.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В единых формах отчетов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 К результатам проведения контрольных мероприятий, подлежащим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обязательному раскрытию в единых формах отчетов, относятся (если иное не установлено действующим законодательством):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начисленные штрафы в количественном и денежном выражении по видам нарушений;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материалов, направленных в правоохранительные органы;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сумма установленных нарушений по видам нарушений;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направленных и исполненных (не исполненных) уведомлений о применении бюджетных мер принуждения;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 проверенных средств </w:t>
      </w:r>
      <w:r w:rsidR="002D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количество поданных и (или) удовлетворенных жалоб (исков) на решения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на его действия (бездействие) в рамках осуществленной им контрольной деятельности.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 В пояснительной записке приводятся сведения об основных направлениях контрольной деятельности </w:t>
      </w:r>
      <w:r w:rsidR="0058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включая: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число должностных лиц, осуществляющих деятельность по контролю по каждому направлению контрольной деятельности;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меры по повышению их квалификации, обеспеченность ресурсами (трудовыми, материальными и финансовыми);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затратах на проведение контрольных мероприятий;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иную информацию о событиях, оказавших существенное влияние на осуществление деятельности по контролю, не нашедшую отражения в единых формах отчетов.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8F6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Отчет подписывается </w:t>
      </w:r>
      <w:r w:rsidR="002D73F4" w:rsidRPr="008F6F19">
        <w:rPr>
          <w:rFonts w:ascii="Times New Roman" w:eastAsia="Times New Roman" w:hAnsi="Times New Roman"/>
          <w:sz w:val="28"/>
          <w:szCs w:val="28"/>
          <w:lang w:eastAsia="ru-RU"/>
        </w:rPr>
        <w:t>начальником Упра</w:t>
      </w:r>
      <w:r w:rsidR="00582E8A" w:rsidRPr="008F6F1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D73F4" w:rsidRPr="008F6F19">
        <w:rPr>
          <w:rFonts w:ascii="Times New Roman" w:eastAsia="Times New Roman" w:hAnsi="Times New Roman"/>
          <w:sz w:val="28"/>
          <w:szCs w:val="28"/>
          <w:lang w:eastAsia="ru-RU"/>
        </w:rPr>
        <w:t>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направляется </w:t>
      </w:r>
      <w:r w:rsidR="002D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Главе Пограничного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 апреля года, следующего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отчетным.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8F6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 решению </w:t>
      </w:r>
      <w:r w:rsidR="002D7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Управления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подготавливается промежуточная отчетность о результатах осуществления полномочий по внутреннему </w:t>
      </w:r>
      <w:r w:rsidR="0094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финансовому контролю за 3, 6, 9 месяцев текущего года</w:t>
      </w:r>
      <w:r w:rsidR="009439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="008F6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Результаты проведения контрольных мероприятий размещаются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</w:p>
    <w:p w:rsidR="00547806" w:rsidRPr="006906BB" w:rsidRDefault="00547806" w:rsidP="008F6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2D73F4">
        <w:rPr>
          <w:rFonts w:ascii="Times New Roman" w:eastAsia="Times New Roman" w:hAnsi="Times New Roman"/>
          <w:sz w:val="28"/>
          <w:szCs w:val="28"/>
          <w:lang w:eastAsia="ru-RU"/>
        </w:rPr>
        <w:t>Пограничного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69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информационно-телекоммуникационной сети Интернет, а также в единой информационной системе в сфере закупок в порядке, установленном законодательством Российской Федерации.</w:t>
      </w:r>
      <w:proofErr w:type="gramEnd"/>
    </w:p>
    <w:p w:rsidR="00547806" w:rsidRDefault="00547806" w:rsidP="008F6F1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7806" w:rsidRDefault="00547806" w:rsidP="008F6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______________</w:t>
      </w:r>
    </w:p>
    <w:sectPr w:rsidR="00547806" w:rsidSect="00070BC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457A5"/>
    <w:rsid w:val="00006292"/>
    <w:rsid w:val="00070BC0"/>
    <w:rsid w:val="000C71FE"/>
    <w:rsid w:val="00131D98"/>
    <w:rsid w:val="00164F86"/>
    <w:rsid w:val="00174E06"/>
    <w:rsid w:val="00190611"/>
    <w:rsid w:val="00217C0F"/>
    <w:rsid w:val="002D73F4"/>
    <w:rsid w:val="00464857"/>
    <w:rsid w:val="00487989"/>
    <w:rsid w:val="00547806"/>
    <w:rsid w:val="00550293"/>
    <w:rsid w:val="00582E8A"/>
    <w:rsid w:val="006906BB"/>
    <w:rsid w:val="007826A5"/>
    <w:rsid w:val="00783012"/>
    <w:rsid w:val="00791BB3"/>
    <w:rsid w:val="007A6F9B"/>
    <w:rsid w:val="007F7623"/>
    <w:rsid w:val="00806CC2"/>
    <w:rsid w:val="008457A5"/>
    <w:rsid w:val="00847F97"/>
    <w:rsid w:val="00856BF4"/>
    <w:rsid w:val="008F6728"/>
    <w:rsid w:val="008F6F19"/>
    <w:rsid w:val="009439D8"/>
    <w:rsid w:val="009C7BFB"/>
    <w:rsid w:val="009D17D9"/>
    <w:rsid w:val="009F1ED9"/>
    <w:rsid w:val="00A707F6"/>
    <w:rsid w:val="00AB77C4"/>
    <w:rsid w:val="00B652AA"/>
    <w:rsid w:val="00B97430"/>
    <w:rsid w:val="00BB6546"/>
    <w:rsid w:val="00D55C13"/>
    <w:rsid w:val="00D66AA4"/>
    <w:rsid w:val="00DF253E"/>
    <w:rsid w:val="00F5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8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8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3259EBE3D788B65139779E0A22C63ED073AFEC3F79EAE61802002EDg7B0I" TargetMode="External"/><Relationship Id="rId13" Type="http://schemas.openxmlformats.org/officeDocument/2006/relationships/hyperlink" Target="file:///C:\Users\Admin\AppData\Local\Temp\&#1055;&#1086;&#1088;&#1103;&#1076;&#1086;&#108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73259EBE3D788B65139779E0A22C63ED073AFEC3F79EAE61802002ED70B7A3DE6C1C5670823111gDBCI" TargetMode="External"/><Relationship Id="rId12" Type="http://schemas.openxmlformats.org/officeDocument/2006/relationships/hyperlink" Target="file:///C:\Users\Admin\AppData\Local\Temp\&#1055;&#1086;&#1088;&#1103;&#1076;&#1086;&#1082;.docx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file:///C:\Users\Admin\AppData\Local\Temp\&#1055;&#1086;&#1088;&#1103;&#1076;&#1086;&#1082;.doc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73259EBE3D788B65139779E0A22C63ED043FF8C4F09EAE61802002EDg7B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AppData\Local\Temp\&#1055;&#1086;&#1088;&#1103;&#1076;&#1086;&#1082;.docx" TargetMode="External"/><Relationship Id="rId14" Type="http://schemas.openxmlformats.org/officeDocument/2006/relationships/hyperlink" Target="consultantplus://offline/ref=7273259EBE3D788B65139779E0A22C63ED0635F7C9F89EAE61802002EDg7B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2876-E95E-48E9-B5CB-7F18BC97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4994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2014-10-27T05:27:00Z</cp:lastPrinted>
  <dcterms:created xsi:type="dcterms:W3CDTF">2014-08-18T03:51:00Z</dcterms:created>
  <dcterms:modified xsi:type="dcterms:W3CDTF">2015-12-23T07:43:00Z</dcterms:modified>
</cp:coreProperties>
</file>